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C7B0" w14:textId="44199B40" w:rsidR="00B93C22" w:rsidRPr="00B24DFF" w:rsidRDefault="00B24DFF">
      <w:pPr>
        <w:jc w:val="center"/>
        <w:rPr>
          <w:rFonts w:ascii="Arial" w:eastAsia="Arial" w:hAnsi="Arial" w:cs="Arial"/>
          <w:b/>
          <w:color w:val="1F497D" w:themeColor="text2"/>
          <w:sz w:val="36"/>
          <w:szCs w:val="36"/>
        </w:rPr>
      </w:pPr>
      <w:r w:rsidRPr="00B24DFF">
        <w:rPr>
          <w:rFonts w:ascii="Arial" w:eastAsia="Arial" w:hAnsi="Arial" w:cs="Arial"/>
          <w:b/>
          <w:color w:val="1F497D" w:themeColor="text2"/>
          <w:sz w:val="36"/>
          <w:szCs w:val="36"/>
        </w:rPr>
        <w:t>Congestion physiologique (montée de lait)</w:t>
      </w:r>
    </w:p>
    <w:p w14:paraId="35ED6BC0" w14:textId="060E4D29" w:rsidR="00B93C22" w:rsidRPr="00B24DFF" w:rsidRDefault="00000000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B24DFF">
        <w:rPr>
          <w:rFonts w:ascii="Arial" w:eastAsia="Arial" w:hAnsi="Arial" w:cs="Arial"/>
          <w:b/>
          <w:color w:val="000000" w:themeColor="text1"/>
          <w:sz w:val="28"/>
          <w:szCs w:val="28"/>
        </w:rPr>
        <w:t>Qu’est-ce que c’est</w:t>
      </w:r>
      <w:r w:rsidR="00B24DFF" w:rsidRPr="00B24DFF">
        <w:rPr>
          <w:rFonts w:ascii="Arial" w:eastAsia="Arial" w:hAnsi="Arial" w:cs="Arial"/>
          <w:b/>
          <w:color w:val="000000" w:themeColor="text1"/>
          <w:sz w:val="28"/>
          <w:szCs w:val="28"/>
        </w:rPr>
        <w:t> ?</w:t>
      </w:r>
    </w:p>
    <w:p w14:paraId="704B8328" w14:textId="77777777" w:rsidR="00B93C22" w:rsidRPr="00B24DFF" w:rsidRDefault="00000000" w:rsidP="00B24DFF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24DFF">
        <w:rPr>
          <w:rFonts w:ascii="Arial" w:eastAsia="Arial" w:hAnsi="Arial" w:cs="Arial"/>
          <w:color w:val="000000" w:themeColor="text1"/>
          <w:sz w:val="24"/>
          <w:szCs w:val="24"/>
        </w:rPr>
        <w:t xml:space="preserve">Dès la naissance de votre bébé, tout un </w:t>
      </w:r>
      <w:r w:rsidRPr="00B24DFF">
        <w:rPr>
          <w:rFonts w:ascii="Arial" w:eastAsia="Arial" w:hAnsi="Arial" w:cs="Arial"/>
          <w:b/>
          <w:color w:val="000000" w:themeColor="text1"/>
          <w:sz w:val="24"/>
          <w:szCs w:val="24"/>
        </w:rPr>
        <w:t>bouleversement hormonal</w:t>
      </w:r>
      <w:r w:rsidRPr="00B24DFF">
        <w:rPr>
          <w:rFonts w:ascii="Arial" w:eastAsia="Arial" w:hAnsi="Arial" w:cs="Arial"/>
          <w:color w:val="000000" w:themeColor="text1"/>
          <w:sz w:val="24"/>
          <w:szCs w:val="24"/>
        </w:rPr>
        <w:t xml:space="preserve"> de 3-4 jours va aboutir à la phase de </w:t>
      </w:r>
      <w:r w:rsidRPr="00B24DFF">
        <w:rPr>
          <w:rFonts w:ascii="Arial" w:eastAsia="Arial" w:hAnsi="Arial" w:cs="Arial"/>
          <w:b/>
          <w:color w:val="000000" w:themeColor="text1"/>
          <w:sz w:val="24"/>
          <w:szCs w:val="24"/>
        </w:rPr>
        <w:t>fabrication de lait</w:t>
      </w:r>
      <w:r w:rsidRPr="00B24DFF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BF390A4" w14:textId="77777777" w:rsidR="00B93C22" w:rsidRPr="00B24DFF" w:rsidRDefault="00000000" w:rsidP="00B24DFF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24DFF">
        <w:rPr>
          <w:rFonts w:ascii="Arial" w:eastAsia="Arial" w:hAnsi="Arial" w:cs="Arial"/>
          <w:color w:val="000000" w:themeColor="text1"/>
          <w:sz w:val="24"/>
          <w:szCs w:val="24"/>
        </w:rPr>
        <w:t xml:space="preserve">Après quelques jours, ce qui coïncide avec votre retour à la maison, les </w:t>
      </w:r>
      <w:r w:rsidRPr="00B24DFF">
        <w:rPr>
          <w:rFonts w:ascii="Arial" w:eastAsia="Arial" w:hAnsi="Arial" w:cs="Arial"/>
          <w:b/>
          <w:color w:val="000000" w:themeColor="text1"/>
          <w:sz w:val="24"/>
          <w:szCs w:val="24"/>
        </w:rPr>
        <w:t>seins gonflent</w:t>
      </w:r>
      <w:r w:rsidRPr="00B24DFF">
        <w:rPr>
          <w:rFonts w:ascii="Arial" w:eastAsia="Arial" w:hAnsi="Arial" w:cs="Arial"/>
          <w:color w:val="000000" w:themeColor="text1"/>
          <w:sz w:val="24"/>
          <w:szCs w:val="24"/>
        </w:rPr>
        <w:t xml:space="preserve">, durcissent, peuvent être douloureux : le </w:t>
      </w:r>
      <w:r w:rsidRPr="00B24DFF">
        <w:rPr>
          <w:rFonts w:ascii="Arial" w:eastAsia="Arial" w:hAnsi="Arial" w:cs="Arial"/>
          <w:b/>
          <w:color w:val="000000" w:themeColor="text1"/>
          <w:sz w:val="24"/>
          <w:szCs w:val="24"/>
        </w:rPr>
        <w:t>colostrum se transforme en lait</w:t>
      </w:r>
      <w:r w:rsidRPr="00B24DFF">
        <w:rPr>
          <w:rFonts w:ascii="Arial" w:eastAsia="Arial" w:hAnsi="Arial" w:cs="Arial"/>
          <w:color w:val="000000" w:themeColor="text1"/>
          <w:sz w:val="24"/>
          <w:szCs w:val="24"/>
        </w:rPr>
        <w:t xml:space="preserve"> et la quantité augmente (de quelques gouttes à des centaines de millilitres).</w:t>
      </w:r>
    </w:p>
    <w:p w14:paraId="6A00A7D6" w14:textId="352D606F" w:rsidR="00B93C22" w:rsidRPr="00B24DFF" w:rsidRDefault="00B24DFF" w:rsidP="00B24DFF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Rassurez-vous, c</w:t>
      </w:r>
      <w:r w:rsidRPr="00B24DFF">
        <w:rPr>
          <w:rFonts w:ascii="Arial" w:eastAsia="Arial" w:hAnsi="Arial" w:cs="Arial"/>
          <w:color w:val="000000" w:themeColor="text1"/>
          <w:sz w:val="24"/>
          <w:szCs w:val="24"/>
        </w:rPr>
        <w:t xml:space="preserve">’est une </w:t>
      </w:r>
      <w:r w:rsidRPr="00B24DFF">
        <w:rPr>
          <w:rFonts w:ascii="Arial" w:eastAsia="Arial" w:hAnsi="Arial" w:cs="Arial"/>
          <w:b/>
          <w:color w:val="000000" w:themeColor="text1"/>
          <w:sz w:val="24"/>
          <w:szCs w:val="24"/>
        </w:rPr>
        <w:t>étape transitoire</w:t>
      </w:r>
      <w:r w:rsidRPr="00B24DFF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633A8CA" w14:textId="77777777" w:rsidR="00B93C22" w:rsidRPr="00B24DFF" w:rsidRDefault="00000000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B24DFF">
        <w:rPr>
          <w:rFonts w:ascii="Arial" w:eastAsia="Arial" w:hAnsi="Arial" w:cs="Arial"/>
          <w:b/>
          <w:color w:val="000000" w:themeColor="text1"/>
          <w:sz w:val="28"/>
          <w:szCs w:val="28"/>
        </w:rPr>
        <w:t>Comment la reconnaître ?</w:t>
      </w:r>
    </w:p>
    <w:p w14:paraId="76DF245F" w14:textId="77777777" w:rsidR="00B93C22" w:rsidRDefault="00000000" w:rsidP="00B24DF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Vos seins gonflent, durcissent, chauffent, rougissent, se remplissent d’eau, sont sensibles au toucher.</w:t>
      </w:r>
    </w:p>
    <w:p w14:paraId="69834C4B" w14:textId="77777777" w:rsidR="00B93C22" w:rsidRDefault="00000000" w:rsidP="00B24DF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 phénomène peut aussi s’accompagner d’une </w:t>
      </w:r>
      <w:r>
        <w:rPr>
          <w:rFonts w:ascii="Arial" w:eastAsia="Arial" w:hAnsi="Arial" w:cs="Arial"/>
          <w:b/>
          <w:color w:val="1F4E79"/>
          <w:sz w:val="24"/>
          <w:szCs w:val="24"/>
        </w:rPr>
        <w:t>élévation de la température corporelle</w:t>
      </w:r>
      <w:r>
        <w:rPr>
          <w:rFonts w:ascii="Arial" w:eastAsia="Arial" w:hAnsi="Arial" w:cs="Arial"/>
          <w:color w:val="1F4E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(impression de grippe).</w:t>
      </w:r>
    </w:p>
    <w:p w14:paraId="6D12B5C8" w14:textId="77777777" w:rsidR="00B93C22" w:rsidRPr="00640439" w:rsidRDefault="00000000">
      <w:pPr>
        <w:jc w:val="center"/>
        <w:rPr>
          <w:rFonts w:ascii="Arial" w:eastAsia="Arial" w:hAnsi="Arial" w:cs="Arial"/>
          <w:b/>
          <w:color w:val="C00000"/>
          <w:sz w:val="24"/>
          <w:szCs w:val="24"/>
        </w:rPr>
      </w:pPr>
      <w:r w:rsidRPr="00640439">
        <w:rPr>
          <w:rFonts w:ascii="Arial" w:eastAsia="Arial" w:hAnsi="Arial" w:cs="Arial"/>
          <w:b/>
          <w:color w:val="C00000"/>
          <w:sz w:val="24"/>
          <w:szCs w:val="24"/>
        </w:rPr>
        <w:t>Ce moment peut vous faire peur, heureusement, il ne dure que quelques jours !</w:t>
      </w:r>
    </w:p>
    <w:p w14:paraId="01D4A003" w14:textId="6E388C6C" w:rsidR="00B93C22" w:rsidRPr="00B24DFF" w:rsidRDefault="00000000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B24DFF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Comment la </w:t>
      </w:r>
      <w:r w:rsidR="00072FF6" w:rsidRPr="00B24DFF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prévenir et la </w:t>
      </w:r>
      <w:r w:rsidRPr="00B24DFF">
        <w:rPr>
          <w:rFonts w:ascii="Arial" w:eastAsia="Arial" w:hAnsi="Arial" w:cs="Arial"/>
          <w:b/>
          <w:color w:val="000000" w:themeColor="text1"/>
          <w:sz w:val="28"/>
          <w:szCs w:val="28"/>
        </w:rPr>
        <w:t>limiter?</w:t>
      </w:r>
    </w:p>
    <w:p w14:paraId="550B4B5C" w14:textId="77777777" w:rsidR="00B93C22" w:rsidRPr="00B24DFF" w:rsidRDefault="00000000" w:rsidP="00B24DFF">
      <w:pPr>
        <w:pStyle w:val="Paragraphedeliste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B24DFF">
        <w:rPr>
          <w:rFonts w:ascii="Arial" w:eastAsia="Arial" w:hAnsi="Arial" w:cs="Arial"/>
          <w:sz w:val="24"/>
          <w:szCs w:val="24"/>
        </w:rPr>
        <w:t xml:space="preserve">Votre </w:t>
      </w:r>
      <w:r w:rsidRPr="00B24DFF">
        <w:rPr>
          <w:rFonts w:ascii="Arial" w:eastAsia="Arial" w:hAnsi="Arial" w:cs="Arial"/>
          <w:b/>
          <w:color w:val="1F4E79"/>
          <w:sz w:val="24"/>
          <w:szCs w:val="24"/>
        </w:rPr>
        <w:t>meilleur allié</w:t>
      </w:r>
      <w:r w:rsidRPr="00B24DFF">
        <w:rPr>
          <w:rFonts w:ascii="Arial" w:eastAsia="Arial" w:hAnsi="Arial" w:cs="Arial"/>
          <w:sz w:val="24"/>
          <w:szCs w:val="24"/>
        </w:rPr>
        <w:t xml:space="preserve"> c’est </w:t>
      </w:r>
      <w:r w:rsidRPr="00B24DFF">
        <w:rPr>
          <w:rFonts w:ascii="Arial" w:eastAsia="Arial" w:hAnsi="Arial" w:cs="Arial"/>
          <w:b/>
          <w:color w:val="1F4E79"/>
          <w:sz w:val="24"/>
          <w:szCs w:val="24"/>
        </w:rPr>
        <w:t>votre bébé</w:t>
      </w:r>
      <w:r w:rsidRPr="00B24DFF">
        <w:rPr>
          <w:rFonts w:ascii="Arial" w:eastAsia="Arial" w:hAnsi="Arial" w:cs="Arial"/>
          <w:sz w:val="24"/>
          <w:szCs w:val="24"/>
        </w:rPr>
        <w:t xml:space="preserve">, que vous allez mettre fréquemment au sein : </w:t>
      </w:r>
      <w:r w:rsidRPr="00B24DFF">
        <w:rPr>
          <w:rFonts w:ascii="Arial" w:eastAsia="Arial" w:hAnsi="Arial" w:cs="Arial"/>
          <w:b/>
          <w:color w:val="1F4E79"/>
          <w:sz w:val="24"/>
          <w:szCs w:val="24"/>
        </w:rPr>
        <w:t>plus il tète, mieux c’est</w:t>
      </w:r>
      <w:r w:rsidRPr="00B24DFF">
        <w:rPr>
          <w:rFonts w:ascii="Arial" w:eastAsia="Arial" w:hAnsi="Arial" w:cs="Arial"/>
          <w:sz w:val="24"/>
          <w:szCs w:val="24"/>
        </w:rPr>
        <w:t xml:space="preserve"> ! Vraisemblablement, il demandera très souvent à téter et tant mieux !</w:t>
      </w:r>
    </w:p>
    <w:p w14:paraId="2D56F213" w14:textId="77777777" w:rsidR="00B93C22" w:rsidRPr="00B24DFF" w:rsidRDefault="00000000" w:rsidP="00B24DFF">
      <w:pPr>
        <w:pStyle w:val="Paragraphedeliste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B24DFF">
        <w:rPr>
          <w:rFonts w:ascii="Arial" w:eastAsia="Arial" w:hAnsi="Arial" w:cs="Arial"/>
          <w:sz w:val="24"/>
          <w:szCs w:val="24"/>
        </w:rPr>
        <w:t xml:space="preserve">Portez un </w:t>
      </w:r>
      <w:r w:rsidRPr="00B24DFF">
        <w:rPr>
          <w:rFonts w:ascii="Arial" w:eastAsia="Arial" w:hAnsi="Arial" w:cs="Arial"/>
          <w:b/>
          <w:color w:val="1F4E79"/>
          <w:sz w:val="24"/>
          <w:szCs w:val="24"/>
        </w:rPr>
        <w:t>bon soutien-gorge</w:t>
      </w:r>
      <w:r w:rsidRPr="00B24DFF">
        <w:rPr>
          <w:rFonts w:ascii="Arial" w:eastAsia="Arial" w:hAnsi="Arial" w:cs="Arial"/>
          <w:sz w:val="24"/>
          <w:szCs w:val="24"/>
        </w:rPr>
        <w:t>, avec des bretelles larges, adaptez la taille des bonnets (par exemple une brassière d’allaitement), 24h sur 24.</w:t>
      </w:r>
    </w:p>
    <w:p w14:paraId="7B9191B9" w14:textId="77777777" w:rsidR="00B93C22" w:rsidRPr="00B24DFF" w:rsidRDefault="00000000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B24DFF">
        <w:rPr>
          <w:rFonts w:ascii="Arial" w:eastAsia="Arial" w:hAnsi="Arial" w:cs="Arial"/>
          <w:b/>
          <w:color w:val="000000" w:themeColor="text1"/>
          <w:sz w:val="28"/>
          <w:szCs w:val="28"/>
        </w:rPr>
        <w:t>Comment la gérer?</w:t>
      </w:r>
    </w:p>
    <w:p w14:paraId="1A9069B5" w14:textId="77777777" w:rsidR="00B93C22" w:rsidRDefault="00000000" w:rsidP="00B24DFF">
      <w:pPr>
        <w:jc w:val="center"/>
        <w:rPr>
          <w:rFonts w:ascii="Arial" w:eastAsia="Arial" w:hAnsi="Arial" w:cs="Arial"/>
          <w:sz w:val="24"/>
          <w:szCs w:val="24"/>
        </w:rPr>
      </w:pPr>
      <w:r w:rsidRPr="00640439">
        <w:rPr>
          <w:rFonts w:ascii="Arial" w:eastAsia="Arial" w:hAnsi="Arial" w:cs="Arial"/>
          <w:bCs/>
          <w:color w:val="000000" w:themeColor="text1"/>
          <w:sz w:val="24"/>
          <w:szCs w:val="24"/>
        </w:rPr>
        <w:t>Attention à la prise du sein,</w:t>
      </w:r>
      <w:r w:rsidRPr="006404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plus difficile à ce moment-là. Vos seins étant plus tendus, le bébé aura plus de difficultés à prendre votre aréole en bouche.</w:t>
      </w:r>
    </w:p>
    <w:p w14:paraId="31341634" w14:textId="77777777" w:rsidR="00B93C22" w:rsidRDefault="00000000" w:rsidP="00B24DF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b/>
          <w:color w:val="1F4E79"/>
          <w:sz w:val="24"/>
          <w:szCs w:val="24"/>
        </w:rPr>
        <w:t xml:space="preserve"> contre-pression </w:t>
      </w:r>
      <w:r>
        <w:rPr>
          <w:rFonts w:ascii="Arial" w:eastAsia="Arial" w:hAnsi="Arial" w:cs="Arial"/>
          <w:color w:val="1F4E79"/>
          <w:sz w:val="24"/>
          <w:szCs w:val="24"/>
        </w:rPr>
        <w:t>(voir schéma ci-dessous)</w:t>
      </w:r>
      <w:r>
        <w:rPr>
          <w:rFonts w:ascii="Arial" w:eastAsia="Arial" w:hAnsi="Arial" w:cs="Arial"/>
          <w:b/>
          <w:color w:val="1F4E79"/>
          <w:sz w:val="24"/>
          <w:szCs w:val="24"/>
        </w:rPr>
        <w:t xml:space="preserve"> pendant une minute, bien couchée,</w:t>
      </w:r>
      <w:r>
        <w:rPr>
          <w:rFonts w:ascii="Arial" w:eastAsia="Arial" w:hAnsi="Arial" w:cs="Arial"/>
          <w:color w:val="1F4E7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permet d’assouplir l’aréole et facilite la prise du sein.</w:t>
      </w:r>
    </w:p>
    <w:p w14:paraId="36448D60" w14:textId="77777777" w:rsidR="00B93C22" w:rsidRPr="00B24DFF" w:rsidRDefault="00000000" w:rsidP="00B24DFF">
      <w:pPr>
        <w:jc w:val="center"/>
        <w:rPr>
          <w:rFonts w:ascii="Arial" w:eastAsia="Arial" w:hAnsi="Arial" w:cs="Arial"/>
          <w:bCs/>
          <w:color w:val="C00000"/>
          <w:sz w:val="24"/>
          <w:szCs w:val="24"/>
        </w:rPr>
      </w:pPr>
      <w:r w:rsidRPr="00640439">
        <w:rPr>
          <w:rFonts w:ascii="Arial" w:eastAsia="Arial" w:hAnsi="Arial" w:cs="Arial"/>
          <w:b/>
          <w:color w:val="C00000"/>
          <w:sz w:val="24"/>
          <w:szCs w:val="24"/>
        </w:rPr>
        <w:t>La tension dans les seins doit rester supportable</w:t>
      </w:r>
      <w:r w:rsidRPr="00B24DFF">
        <w:rPr>
          <w:rFonts w:ascii="Arial" w:eastAsia="Arial" w:hAnsi="Arial" w:cs="Arial"/>
          <w:bCs/>
          <w:color w:val="C00000"/>
          <w:sz w:val="24"/>
          <w:szCs w:val="24"/>
        </w:rPr>
        <w:t xml:space="preserve"> :</w:t>
      </w:r>
    </w:p>
    <w:p w14:paraId="7EF07676" w14:textId="449E5FB3" w:rsidR="00B93C22" w:rsidRDefault="00000000" w:rsidP="00B24DF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Utilisez le </w:t>
      </w:r>
      <w:r>
        <w:rPr>
          <w:rFonts w:ascii="Arial" w:eastAsia="Arial" w:hAnsi="Arial" w:cs="Arial"/>
          <w:b/>
          <w:color w:val="1F4E79"/>
          <w:sz w:val="24"/>
          <w:szCs w:val="24"/>
        </w:rPr>
        <w:t>chaud</w:t>
      </w:r>
      <w:r>
        <w:rPr>
          <w:rFonts w:ascii="Arial" w:eastAsia="Arial" w:hAnsi="Arial" w:cs="Arial"/>
          <w:sz w:val="24"/>
          <w:szCs w:val="24"/>
        </w:rPr>
        <w:t xml:space="preserve"> (laissez couler de l’eau chaude sur les seins)</w:t>
      </w:r>
      <w:r w:rsidR="007B2038">
        <w:rPr>
          <w:rFonts w:ascii="Arial" w:eastAsia="Arial" w:hAnsi="Arial" w:cs="Arial"/>
          <w:sz w:val="24"/>
          <w:szCs w:val="24"/>
        </w:rPr>
        <w:t xml:space="preserve"> pour faciliter l’écoulement du lait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C7C85">
        <w:rPr>
          <w:rFonts w:ascii="Arial" w:eastAsia="Arial" w:hAnsi="Arial" w:cs="Arial"/>
          <w:sz w:val="24"/>
          <w:szCs w:val="24"/>
        </w:rPr>
        <w:t>ou utilisez la technique du verre d’eau (</w:t>
      </w:r>
      <w:hyperlink r:id="rId7" w:history="1">
        <w:r w:rsidR="000C7C85" w:rsidRPr="006F4324">
          <w:rPr>
            <w:rStyle w:val="Lienhypertexte"/>
            <w:rFonts w:ascii="Arial" w:eastAsia="Arial" w:hAnsi="Arial" w:cs="Arial"/>
            <w:sz w:val="24"/>
            <w:szCs w:val="24"/>
          </w:rPr>
          <w:t>https://www.youtube.com/watch?v=OVDx85D5RsI&amp;t=1s</w:t>
        </w:r>
      </w:hyperlink>
      <w:r w:rsidR="000C7C85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 xml:space="preserve">et le </w:t>
      </w:r>
      <w:r>
        <w:rPr>
          <w:rFonts w:ascii="Arial" w:eastAsia="Arial" w:hAnsi="Arial" w:cs="Arial"/>
          <w:b/>
          <w:color w:val="1F4E79"/>
          <w:sz w:val="24"/>
          <w:szCs w:val="24"/>
        </w:rPr>
        <w:t xml:space="preserve">froid </w:t>
      </w:r>
      <w:r>
        <w:rPr>
          <w:rFonts w:ascii="Arial" w:eastAsia="Arial" w:hAnsi="Arial" w:cs="Arial"/>
          <w:sz w:val="24"/>
          <w:szCs w:val="24"/>
        </w:rPr>
        <w:t>(glace) pour vous soulager. Un massage du buste (des omoplates et entre les omoplates jusqu’aux épaules) vous fera le plus grand bien.</w:t>
      </w:r>
    </w:p>
    <w:p w14:paraId="3CD23777" w14:textId="5057A5B0" w:rsidR="00B93C22" w:rsidRPr="00B24DFF" w:rsidRDefault="004F27F2" w:rsidP="00B24DFF">
      <w:p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B24DF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DA1D1F" wp14:editId="69D665C6">
                <wp:simplePos x="0" y="0"/>
                <wp:positionH relativeFrom="column">
                  <wp:posOffset>-938984</wp:posOffset>
                </wp:positionH>
                <wp:positionV relativeFrom="paragraph">
                  <wp:posOffset>423545</wp:posOffset>
                </wp:positionV>
                <wp:extent cx="8150860" cy="574766"/>
                <wp:effectExtent l="0" t="0" r="254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0860" cy="5747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67C6" id="Rectangle 10" o:spid="_x0000_s1026" style="position:absolute;margin-left:-73.95pt;margin-top:33.35pt;width:641.8pt;height:4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" fillcolor="#f2f2f2 [3052]" stroked="f"/>
            </w:pict>
          </mc:Fallback>
        </mc:AlternateContent>
      </w:r>
      <w:r w:rsidRPr="00B24DFF">
        <w:rPr>
          <w:rFonts w:ascii="Arial" w:eastAsia="Arial" w:hAnsi="Arial" w:cs="Arial"/>
          <w:bCs/>
          <w:color w:val="000000" w:themeColor="text1"/>
          <w:sz w:val="24"/>
          <w:szCs w:val="24"/>
        </w:rPr>
        <w:t>Préférez la position couchée bien à plat, elle permet de limiter l’œdème</w:t>
      </w:r>
    </w:p>
    <w:p w14:paraId="67A6A233" w14:textId="6195F151" w:rsidR="00B93C22" w:rsidRDefault="00B93C22">
      <w:pPr>
        <w:jc w:val="center"/>
        <w:rPr>
          <w:rFonts w:ascii="Arial" w:eastAsia="Arial" w:hAnsi="Arial" w:cs="Arial"/>
          <w:b/>
          <w:color w:val="38761D"/>
          <w:sz w:val="28"/>
          <w:szCs w:val="28"/>
          <w:u w:val="single"/>
        </w:rPr>
      </w:pPr>
    </w:p>
    <w:p w14:paraId="7EA973C9" w14:textId="309CE01D" w:rsidR="00B93C22" w:rsidRPr="004F27F2" w:rsidRDefault="00000000">
      <w:pPr>
        <w:jc w:val="center"/>
        <w:rPr>
          <w:rFonts w:ascii="Arial" w:eastAsia="Arial" w:hAnsi="Arial" w:cs="Arial"/>
          <w:bCs/>
          <w:color w:val="000000" w:themeColor="text1"/>
        </w:rPr>
      </w:pPr>
      <w:r w:rsidRPr="004F27F2">
        <w:rPr>
          <w:rFonts w:ascii="Arial" w:eastAsia="Arial" w:hAnsi="Arial" w:cs="Arial"/>
          <w:bCs/>
          <w:color w:val="000000" w:themeColor="text1"/>
          <w:sz w:val="24"/>
          <w:szCs w:val="24"/>
        </w:rPr>
        <w:t>Pour toute question : consultez votre sage-femme ou consultante en lactation</w:t>
      </w:r>
    </w:p>
    <w:p w14:paraId="0342A5CE" w14:textId="24D2656C" w:rsidR="00B24DFF" w:rsidRPr="004F27F2" w:rsidRDefault="00B24DFF">
      <w:pPr>
        <w:jc w:val="center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45CBF07D" w14:textId="2C4236F2" w:rsidR="00B93C22" w:rsidRDefault="0000000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Schéma de la contre pression</w:t>
      </w:r>
    </w:p>
    <w:p w14:paraId="3BD5B8A9" w14:textId="440F1E65" w:rsidR="00B93C22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6D1F73C8" wp14:editId="6AA9C1F4">
            <wp:extent cx="4555391" cy="589629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5391" cy="5896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0DD32C" w14:textId="146B0798" w:rsidR="00B24DFF" w:rsidRDefault="00B24DFF">
      <w:pPr>
        <w:jc w:val="center"/>
        <w:rPr>
          <w:rFonts w:ascii="Arial" w:eastAsia="Arial" w:hAnsi="Arial" w:cs="Arial"/>
        </w:rPr>
      </w:pPr>
    </w:p>
    <w:p w14:paraId="690F0611" w14:textId="0068AEB2" w:rsidR="00B24DFF" w:rsidRDefault="00B24DFF">
      <w:pPr>
        <w:jc w:val="center"/>
        <w:rPr>
          <w:rFonts w:ascii="Arial" w:eastAsia="Arial" w:hAnsi="Arial" w:cs="Arial"/>
        </w:rPr>
      </w:pPr>
    </w:p>
    <w:p w14:paraId="4B028116" w14:textId="3A1EF918" w:rsidR="00B24DFF" w:rsidRDefault="00B24DFF">
      <w:pPr>
        <w:jc w:val="center"/>
        <w:rPr>
          <w:rFonts w:ascii="Arial" w:eastAsia="Arial" w:hAnsi="Arial" w:cs="Arial"/>
        </w:rPr>
      </w:pPr>
    </w:p>
    <w:p w14:paraId="5146D640" w14:textId="2596287F" w:rsidR="00B24DFF" w:rsidRDefault="00B24DFF">
      <w:pPr>
        <w:jc w:val="center"/>
        <w:rPr>
          <w:rFonts w:ascii="Arial" w:eastAsia="Arial" w:hAnsi="Arial" w:cs="Arial"/>
        </w:rPr>
      </w:pPr>
    </w:p>
    <w:p w14:paraId="289F8D35" w14:textId="77777777" w:rsidR="00B24DFF" w:rsidRDefault="00B24DFF">
      <w:pPr>
        <w:jc w:val="center"/>
        <w:rPr>
          <w:rFonts w:ascii="Arial" w:eastAsia="Arial" w:hAnsi="Arial" w:cs="Arial"/>
        </w:rPr>
      </w:pPr>
    </w:p>
    <w:p w14:paraId="111A0FA7" w14:textId="77777777" w:rsidR="00B93C22" w:rsidRDefault="00000000">
      <w:pPr>
        <w:jc w:val="center"/>
        <w:rPr>
          <w:b/>
          <w:color w:val="CC0000"/>
          <w:sz w:val="24"/>
          <w:szCs w:val="24"/>
        </w:rPr>
      </w:pPr>
      <w:r>
        <w:rPr>
          <w:b/>
          <w:noProof/>
          <w:color w:val="CC0000"/>
          <w:sz w:val="24"/>
          <w:szCs w:val="24"/>
        </w:rPr>
        <w:drawing>
          <wp:inline distT="114300" distB="114300" distL="114300" distR="114300" wp14:anchorId="0D82A90D" wp14:editId="689C116A">
            <wp:extent cx="4299934" cy="84804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9934" cy="848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D72E7E" w14:textId="77777777" w:rsidR="00B93C22" w:rsidRDefault="00000000">
      <w:pPr>
        <w:jc w:val="center"/>
      </w:pPr>
      <w:r>
        <w:rPr>
          <w:i/>
          <w:sz w:val="18"/>
          <w:szCs w:val="18"/>
        </w:rPr>
        <w:t xml:space="preserve">Cette fiche a été réalisée par les membres de la </w:t>
      </w:r>
      <w:proofErr w:type="spellStart"/>
      <w:r>
        <w:rPr>
          <w:i/>
          <w:sz w:val="18"/>
          <w:szCs w:val="18"/>
        </w:rPr>
        <w:t>CoP</w:t>
      </w:r>
      <w:proofErr w:type="spellEnd"/>
      <w:r>
        <w:rPr>
          <w:i/>
          <w:sz w:val="18"/>
          <w:szCs w:val="18"/>
        </w:rPr>
        <w:t xml:space="preserve"> Lactation dans le cadre du projet Health CoP en février 2018</w:t>
      </w:r>
    </w:p>
    <w:sectPr w:rsidR="00B93C22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7577" w14:textId="77777777" w:rsidR="000163ED" w:rsidRDefault="000163ED" w:rsidP="00033D85">
      <w:pPr>
        <w:spacing w:after="0" w:line="240" w:lineRule="auto"/>
      </w:pPr>
      <w:r>
        <w:separator/>
      </w:r>
    </w:p>
  </w:endnote>
  <w:endnote w:type="continuationSeparator" w:id="0">
    <w:p w14:paraId="3E13C262" w14:textId="77777777" w:rsidR="000163ED" w:rsidRDefault="000163ED" w:rsidP="0003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523D" w14:textId="77777777" w:rsidR="000163ED" w:rsidRDefault="000163ED" w:rsidP="00033D85">
      <w:pPr>
        <w:spacing w:after="0" w:line="240" w:lineRule="auto"/>
      </w:pPr>
      <w:r>
        <w:separator/>
      </w:r>
    </w:p>
  </w:footnote>
  <w:footnote w:type="continuationSeparator" w:id="0">
    <w:p w14:paraId="09FE8414" w14:textId="77777777" w:rsidR="000163ED" w:rsidRDefault="000163ED" w:rsidP="0003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6A12" w14:textId="16DFD0E3" w:rsidR="00033D85" w:rsidRDefault="00033D85">
    <w:pPr>
      <w:pStyle w:val="En-tte"/>
    </w:pPr>
    <w:r w:rsidRPr="00C26C72">
      <w:rPr>
        <w:noProof/>
      </w:rPr>
      <w:drawing>
        <wp:anchor distT="0" distB="0" distL="114300" distR="114300" simplePos="0" relativeHeight="251659264" behindDoc="1" locked="0" layoutInCell="1" allowOverlap="1" wp14:anchorId="235D42C6" wp14:editId="79A45F6F">
          <wp:simplePos x="0" y="0"/>
          <wp:positionH relativeFrom="column">
            <wp:posOffset>-340995</wp:posOffset>
          </wp:positionH>
          <wp:positionV relativeFrom="paragraph">
            <wp:posOffset>-156845</wp:posOffset>
          </wp:positionV>
          <wp:extent cx="1604603" cy="5842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03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15E5E"/>
    <w:multiLevelType w:val="hybridMultilevel"/>
    <w:tmpl w:val="E7F8B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32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22"/>
    <w:rsid w:val="000163ED"/>
    <w:rsid w:val="00033D85"/>
    <w:rsid w:val="00072FF6"/>
    <w:rsid w:val="000C7C85"/>
    <w:rsid w:val="004F27F2"/>
    <w:rsid w:val="00640439"/>
    <w:rsid w:val="007B2038"/>
    <w:rsid w:val="00B24DFF"/>
    <w:rsid w:val="00B93C22"/>
    <w:rsid w:val="00F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53D7"/>
  <w15:docId w15:val="{14AEAACD-F98B-3A44-AD93-6F2002A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0C7C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7C8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24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D85"/>
  </w:style>
  <w:style w:type="paragraph" w:styleId="Pieddepage">
    <w:name w:val="footer"/>
    <w:basedOn w:val="Normal"/>
    <w:link w:val="PieddepageCar"/>
    <w:uiPriority w:val="99"/>
    <w:unhideWhenUsed/>
    <w:rsid w:val="0003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Dx85D5RsI&amp;t=1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Noben Natasha</cp:lastModifiedBy>
  <cp:revision>4</cp:revision>
  <cp:lastPrinted>2022-12-19T11:47:00Z</cp:lastPrinted>
  <dcterms:created xsi:type="dcterms:W3CDTF">2022-12-19T11:47:00Z</dcterms:created>
  <dcterms:modified xsi:type="dcterms:W3CDTF">2022-12-19T13:04:00Z</dcterms:modified>
</cp:coreProperties>
</file>